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A9" w:rsidRPr="00DA21A9" w:rsidRDefault="00DA21A9" w:rsidP="00DA21A9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Pr="00DA21A9">
        <w:rPr>
          <w:rFonts w:ascii="Times New Roman" w:hAnsi="Times New Roman" w:cs="Times New Roman"/>
          <w:sz w:val="24"/>
          <w:szCs w:val="24"/>
          <w:lang w:val="kk-KZ"/>
        </w:rPr>
        <w:t>Алматы облысы</w:t>
      </w:r>
    </w:p>
    <w:p w:rsidR="00DA21A9" w:rsidRPr="00DA21A9" w:rsidRDefault="00DA21A9" w:rsidP="00DA21A9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Pr="00DA21A9">
        <w:rPr>
          <w:rFonts w:ascii="Times New Roman" w:hAnsi="Times New Roman" w:cs="Times New Roman"/>
          <w:sz w:val="24"/>
          <w:szCs w:val="24"/>
          <w:lang w:val="kk-KZ"/>
        </w:rPr>
        <w:t>Еңбекшіқазақ ауданы</w:t>
      </w:r>
    </w:p>
    <w:p w:rsidR="00DA21A9" w:rsidRPr="00DA21A9" w:rsidRDefault="00DA21A9" w:rsidP="00DA21A9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</w:t>
      </w:r>
      <w:r w:rsidRPr="00DA21A9">
        <w:rPr>
          <w:rFonts w:ascii="Times New Roman" w:hAnsi="Times New Roman" w:cs="Times New Roman"/>
          <w:sz w:val="24"/>
          <w:szCs w:val="24"/>
          <w:lang w:val="kk-KZ"/>
        </w:rPr>
        <w:t>Рахат ауылы</w:t>
      </w:r>
    </w:p>
    <w:p w:rsidR="00DA21A9" w:rsidRPr="00DA21A9" w:rsidRDefault="00DA21A9" w:rsidP="00DA21A9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</w:t>
      </w:r>
      <w:r w:rsidRPr="00DA21A9">
        <w:rPr>
          <w:rFonts w:ascii="Times New Roman" w:hAnsi="Times New Roman" w:cs="Times New Roman"/>
          <w:sz w:val="24"/>
          <w:szCs w:val="24"/>
          <w:lang w:val="kk-KZ"/>
        </w:rPr>
        <w:t>«Рахат орта мектебі»КММ</w:t>
      </w:r>
    </w:p>
    <w:p w:rsidR="00DA21A9" w:rsidRPr="00DA21A9" w:rsidRDefault="00DA21A9" w:rsidP="00DA21A9">
      <w:pPr>
        <w:pStyle w:val="a5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A21A9">
        <w:rPr>
          <w:rFonts w:ascii="Times New Roman" w:hAnsi="Times New Roman" w:cs="Times New Roman"/>
          <w:sz w:val="24"/>
          <w:szCs w:val="24"/>
          <w:lang w:val="kk-KZ"/>
        </w:rPr>
        <w:t>Қазақ тілі мен әдебиеті пәндерінің оқытушысы</w:t>
      </w:r>
    </w:p>
    <w:p w:rsidR="00DA21A9" w:rsidRPr="00DA21A9" w:rsidRDefault="00DA21A9" w:rsidP="00DA21A9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  <w:r w:rsidRPr="00DA21A9">
        <w:rPr>
          <w:rFonts w:ascii="Times New Roman" w:hAnsi="Times New Roman" w:cs="Times New Roman"/>
          <w:sz w:val="24"/>
          <w:szCs w:val="24"/>
          <w:lang w:val="kk-KZ"/>
        </w:rPr>
        <w:t>Молдасинова Ляйля Мухановна</w:t>
      </w:r>
    </w:p>
    <w:p w:rsidR="00DA21A9" w:rsidRDefault="00DA21A9" w:rsidP="00DA21A9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:rsidR="00DA21A9" w:rsidRDefault="00DA21A9" w:rsidP="00DA21A9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A21A9" w:rsidRPr="00DA21A9" w:rsidRDefault="00DA21A9" w:rsidP="00DA21A9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DA21A9">
        <w:rPr>
          <w:rFonts w:ascii="Times New Roman" w:hAnsi="Times New Roman" w:cs="Times New Roman"/>
          <w:b/>
          <w:sz w:val="24"/>
          <w:szCs w:val="24"/>
          <w:lang w:val="kk-KZ"/>
        </w:rPr>
        <w:t>«Тіл  мен әдебиет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сабақтарында  ұлттық </w:t>
      </w:r>
      <w:r w:rsidRPr="00DA2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құн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дылықтарды  дәріптеу</w:t>
      </w:r>
      <w:r w:rsidRPr="00DA21A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DA21A9" w:rsidRPr="00C168BF" w:rsidRDefault="00DA21A9" w:rsidP="00DA21A9">
      <w:pPr>
        <w:pStyle w:val="a4"/>
        <w:tabs>
          <w:tab w:val="left" w:pos="2848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A21A9" w:rsidRPr="00107565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DA21A9">
        <w:rPr>
          <w:rFonts w:ascii="Times New Roman" w:hAnsi="Times New Roman" w:cs="Times New Roman"/>
          <w:sz w:val="24"/>
          <w:szCs w:val="24"/>
          <w:lang w:val="kk-KZ"/>
        </w:rPr>
        <w:t xml:space="preserve">Қазақстанның егемендікке қол жеткізуі ұлттық құндылықтарды дәріптеудің маңыздылығын арттырды. </w:t>
      </w:r>
      <w:r w:rsidRPr="00107565">
        <w:rPr>
          <w:rFonts w:ascii="Times New Roman" w:hAnsi="Times New Roman" w:cs="Times New Roman"/>
          <w:sz w:val="24"/>
          <w:szCs w:val="24"/>
          <w:lang w:val="kk-KZ"/>
        </w:rPr>
        <w:t>Әлемдік жаһандану үрдісінде ұлттың өзіндік болмысын сақтау, ұлттық тіл мен әдебиет арқылы рухани жаңғыру – заман талабы. Білім беру саласында ұлттық тәрбиені күшейту, оның ішінде тіл мен әдебиет пәндерінде ұлттық мәдениет пен дәстүрлерді насихаттау, жастарды ұлттық сана-сезіммен тәрбиелеу – қазіргі қоғамдағы өзекті мәселелердің бірі. Бұл әдістемелік құрал осы міндеттерді жүзеге асыруға бағытталғандықтан, оның маңызы зор.</w:t>
      </w:r>
    </w:p>
    <w:p w:rsidR="00DA21A9" w:rsidRPr="00C7733D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107565">
        <w:rPr>
          <w:rFonts w:ascii="Times New Roman" w:hAnsi="Times New Roman" w:cs="Times New Roman"/>
          <w:sz w:val="24"/>
          <w:szCs w:val="24"/>
          <w:lang w:val="kk-KZ"/>
        </w:rPr>
        <w:t xml:space="preserve">Сабақ барысында интерактивті әдістерді пайдалану, шығармашылық тапсырмаларды енгізу, мультимедиалық құралдарды қолдану арқылы оқушылардың қызығушылығын арттыру көзделген. </w:t>
      </w:r>
      <w:r w:rsidRPr="00C7733D">
        <w:rPr>
          <w:rFonts w:ascii="Times New Roman" w:hAnsi="Times New Roman" w:cs="Times New Roman"/>
          <w:sz w:val="24"/>
          <w:szCs w:val="24"/>
          <w:lang w:val="kk-KZ"/>
        </w:rPr>
        <w:t>Сонымен қатар, ұлттық құндылықтарды интеграциялап оқыту – құралдың жаңашылдығын көрсетеді. Қазіргі білім беру стандарттарына сәйкес, құрал оқушылардың аналитикалық және сыни ойлау қабілеттерін дамытуға ықпал етеді.</w:t>
      </w:r>
    </w:p>
    <w:p w:rsidR="00DA21A9" w:rsidRPr="00C7733D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733D">
        <w:rPr>
          <w:rFonts w:ascii="Times New Roman" w:hAnsi="Times New Roman" w:cs="Times New Roman"/>
          <w:sz w:val="24"/>
          <w:szCs w:val="24"/>
          <w:lang w:val="kk-KZ"/>
        </w:rPr>
        <w:t>Ұлттық құндылықтарды дәріптеу арқылы патриоттық сезімді ояту, олардың бойында рухани және адамгершілік қасиеттерді қалыптастыруға бағытталған.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  <w:r w:rsidRPr="00DA21A9">
        <w:rPr>
          <w:rFonts w:ascii="Times New Roman" w:hAnsi="Times New Roman" w:cs="Times New Roman"/>
          <w:b/>
          <w:sz w:val="24"/>
          <w:szCs w:val="24"/>
        </w:rPr>
        <w:t xml:space="preserve">Мақсаттары мен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міндеттері</w:t>
      </w:r>
      <w:proofErr w:type="spellEnd"/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Мақсаттары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Ұлттық құндылықтарды дәріптеу: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Қазақ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мен әдебиет сабақтарында ұлттық мәдениет, салт-дәстүр, әдет-ғұрыптарды оқушыларға ұғындыру арқылы олардың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рухани-адамгершілік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қасиеттерін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Патриоттық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сезімді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 xml:space="preserve"> қалыптастыру: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Ұлттық әдебиет пен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арқылы оқушылардың Отанға, өз халқына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сүйіспеншілігін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Шығармашылық қабілеттерді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дамыту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Әдебиет шығармалары 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тілдік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материалдар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арқылы оқушылардың аналитикалық,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сыни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және шығармашылық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қабілеттерін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Танымдық қызығушылықты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арттыру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Сабақ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ұлттық құндылықтарға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арқылы оқушылардың пәнге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қызығушылығын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арттыру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Жаңа оқыту әдістерін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енгізу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Ұлттық құндылықтарды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интеграциялап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оқыту үшін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педагогикалық және ақпараттық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қолдану.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Міндеттері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Қазақ әдебиеті мен тілінің үлгілерін ұлттық құндылықтармен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байланыстыра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сабақ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жоспарын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құру.</w:t>
      </w:r>
    </w:p>
    <w:p w:rsidR="00DA21A9" w:rsidRPr="00DA21A9" w:rsidRDefault="00DA21A9" w:rsidP="00DA21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Сабақ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қолдануға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шығармашылық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сұрақ-жауап әдістері және топтық жұмыстар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Ұлттық құндылықтарды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насихаттайтын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ресурстар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материалдарды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әзірлеу.</w:t>
      </w:r>
    </w:p>
    <w:p w:rsidR="00DA21A9" w:rsidRPr="00DA21A9" w:rsidRDefault="00DA21A9" w:rsidP="00DA21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>Педагогтарға әдістемелік қолдау көрсету үшін нұсқаулықтар мен ұсыныстар әзірлеу.</w:t>
      </w:r>
    </w:p>
    <w:p w:rsidR="00DA21A9" w:rsidRPr="00DA21A9" w:rsidRDefault="00DA21A9" w:rsidP="00DA21A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Ұлттық құндылықтарды дәріптеу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оқушылардың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жетістіктерін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бағалау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критерийлерін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дайындау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1A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Күтілетін нәтижелер және оларды тексеру тәсілдері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21A9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нәтижелер:</w:t>
      </w:r>
    </w:p>
    <w:p w:rsidR="00DA21A9" w:rsidRPr="00C7733D" w:rsidRDefault="00DA21A9" w:rsidP="00DA21A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733D">
        <w:rPr>
          <w:rFonts w:ascii="Times New Roman" w:hAnsi="Times New Roman" w:cs="Times New Roman"/>
          <w:b/>
          <w:sz w:val="24"/>
          <w:szCs w:val="24"/>
          <w:lang w:val="kk-KZ"/>
        </w:rPr>
        <w:t>Ұлттық құндылықтарды меңгеру:</w:t>
      </w:r>
      <w:r w:rsidRPr="00C7733D">
        <w:rPr>
          <w:rFonts w:ascii="Times New Roman" w:hAnsi="Times New Roman" w:cs="Times New Roman"/>
          <w:sz w:val="24"/>
          <w:szCs w:val="24"/>
          <w:lang w:val="kk-KZ"/>
        </w:rPr>
        <w:t xml:space="preserve"> Оқушылар қазақ әдебиеті мен тіліндегі ұлттық мәдениетті, салт-дәстүрлерді терең түсініп, оны бағалай білетін болады.</w:t>
      </w:r>
    </w:p>
    <w:p w:rsidR="00DA21A9" w:rsidRPr="00DA21A9" w:rsidRDefault="00DA21A9" w:rsidP="00DA21A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Патриоттық сана қалыптасуы:</w:t>
      </w:r>
      <w:r w:rsidRPr="00DA21A9">
        <w:rPr>
          <w:rFonts w:ascii="Times New Roman" w:hAnsi="Times New Roman" w:cs="Times New Roman"/>
          <w:sz w:val="24"/>
          <w:szCs w:val="24"/>
        </w:rPr>
        <w:t xml:space="preserve"> Оқушылардың өз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еліне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халқына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мақтаныш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сезімі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артады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ұлттық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сана-сезімі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нығаяды.</w:t>
      </w:r>
    </w:p>
    <w:p w:rsidR="00DA21A9" w:rsidRPr="00DA21A9" w:rsidRDefault="00DA21A9" w:rsidP="00DA21A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Тілдік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 xml:space="preserve"> және әдеби сауаттылықтың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артуы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Оқушылар әдебиет пен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материалдарын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меңгеріп, өз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жүйелі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жеткізе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қабілетке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Шығармашылық қабілеттердің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дамуы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Әдеби шығармалар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эссе, шығармашылық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арқылы оқушылардың қиялы 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қабілеттері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жетіледі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Сабаққа қызығушылықтың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артуы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Сабақ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қолданылған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әдіс-тәсілдер оқушылардың пәнге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ынтасын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арттырады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Мұғалімдердің әдістемелік құзыреттілігі:</w:t>
      </w:r>
      <w:r w:rsidRPr="00DA21A9">
        <w:rPr>
          <w:rFonts w:ascii="Times New Roman" w:hAnsi="Times New Roman" w:cs="Times New Roman"/>
          <w:sz w:val="24"/>
          <w:szCs w:val="24"/>
        </w:rPr>
        <w:t xml:space="preserve"> Мұғалімдер жаңа әдістемелік тәсілдерді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қолдана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кәсіби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шеберліктерін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жетілдіреді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Нәтижелерді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тексеру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тәсілдері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Жазбаша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 xml:space="preserve"> және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ауызша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 xml:space="preserve"> жұмыстарды бағалау:</w:t>
      </w:r>
    </w:p>
    <w:p w:rsidR="00DA21A9" w:rsidRPr="00DA21A9" w:rsidRDefault="00DA21A9" w:rsidP="00DA21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DA21A9">
        <w:rPr>
          <w:rFonts w:ascii="Times New Roman" w:hAnsi="Times New Roman" w:cs="Times New Roman"/>
          <w:sz w:val="24"/>
          <w:szCs w:val="24"/>
        </w:rPr>
        <w:t xml:space="preserve">Эссе, шығармалар, мазмұндама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жаздыру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арқылы оқушылардың ұлттық құндылықтар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түсінігін бағалау.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-   </w:t>
      </w:r>
      <w:r w:rsidRPr="00DA21A9">
        <w:rPr>
          <w:rFonts w:ascii="Times New Roman" w:hAnsi="Times New Roman" w:cs="Times New Roman"/>
          <w:sz w:val="24"/>
          <w:szCs w:val="24"/>
        </w:rPr>
        <w:t xml:space="preserve">Әдебиет шығармалары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жұмыстарын ұйымдастыру.</w:t>
      </w:r>
    </w:p>
    <w:p w:rsidR="00DA21A9" w:rsidRPr="00DA21A9" w:rsidRDefault="00DA21A9" w:rsidP="00DA21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Диагностикалық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тесттер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Сабақ тақырыптары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тест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өткізу арқылы оқушылардың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деңгейін анықтау.</w:t>
      </w:r>
    </w:p>
    <w:p w:rsidR="00DA21A9" w:rsidRPr="00DA21A9" w:rsidRDefault="00DA21A9" w:rsidP="00DA21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Практикалық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тапсырмалар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Ұлттық құндылықтарды дәріптеуге бағытталған шығармашылық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нәтижелерін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тексеру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Кері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байланыс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Оқушылармен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сауалнамалар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жүргізу арқылы сабақтың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бағалау және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қызықтыратын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аспектілерді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анықтау.</w:t>
      </w:r>
    </w:p>
    <w:p w:rsidR="00DA21A9" w:rsidRPr="00DA21A9" w:rsidRDefault="00DA21A9" w:rsidP="00DA21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Бақылау жұмыстары: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Қысқа және ұзақ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мерзімді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бағалау жұмыстары арқылы оқушылардың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жетістіктерін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өлшеу.</w:t>
      </w:r>
    </w:p>
    <w:p w:rsidR="00DA21A9" w:rsidRPr="00DA21A9" w:rsidRDefault="00DA21A9" w:rsidP="00DA21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Топтық жұмыстар: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Ұлттық тақырыптарға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негізделген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дебаттар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пікірталастар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арқылы оқушылардың тақырыпты меңгеру деңгейін байқау.</w:t>
      </w:r>
    </w:p>
    <w:p w:rsidR="00DA21A9" w:rsidRPr="00DA21A9" w:rsidRDefault="00DA21A9" w:rsidP="00DA21A9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Сабақтарға қатысу:</w:t>
      </w:r>
      <w:r w:rsidRPr="00DA21A9">
        <w:rPr>
          <w:rFonts w:ascii="Times New Roman" w:hAnsi="Times New Roman" w:cs="Times New Roman"/>
          <w:sz w:val="24"/>
          <w:szCs w:val="24"/>
        </w:rPr>
        <w:t xml:space="preserve"> Мұғалімдер мен әдіскерлердің сабақтарға қатысып, әдістемелік құралдың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тиімділігін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бақылауы және оның қолданылу нәтижесін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сараптауы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Бұл тәсілдер арқылы күтілетін нәтижелердің қол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жеткізілгенін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бағалауға мүмкіндік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туады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және әдістемелік құралдың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тиімділігі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дәлелденеді.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A21A9">
        <w:rPr>
          <w:rFonts w:ascii="Times New Roman" w:hAnsi="Times New Roman" w:cs="Times New Roman"/>
          <w:b/>
          <w:sz w:val="24"/>
          <w:szCs w:val="24"/>
          <w:lang w:val="kk-KZ"/>
        </w:rPr>
        <w:t>Ақпараттық-әдістемелік бөлім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DA21A9">
        <w:rPr>
          <w:rFonts w:ascii="Times New Roman" w:hAnsi="Times New Roman" w:cs="Times New Roman"/>
          <w:sz w:val="24"/>
          <w:szCs w:val="24"/>
          <w:lang w:val="kk-KZ"/>
        </w:rPr>
        <w:t xml:space="preserve">Бұл бөлімде қазақ тілі мен әдебиет сабақтарында ұлттық құндылықтарды дәріптеуге бағытталған ақпараттық-әдістемелік материалдар мен ресурстар ұсынылады. </w:t>
      </w:r>
      <w:r w:rsidRPr="00DA21A9">
        <w:rPr>
          <w:rFonts w:ascii="Times New Roman" w:hAnsi="Times New Roman" w:cs="Times New Roman"/>
          <w:sz w:val="24"/>
          <w:szCs w:val="24"/>
        </w:rPr>
        <w:t xml:space="preserve">Әдістемелік құралдың мазмұны ұлттық құндылықтарды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оқытуға арналған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әдіс-тәсілдерді және оқытуды ұйымдастырудың инновациялық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формаларын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қамтиды.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Ақпараттық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құралдар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Оқу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бағдарламалары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мен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стандарттары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</w:t>
      </w:r>
      <w:r w:rsidRPr="00DA21A9">
        <w:rPr>
          <w:rFonts w:ascii="Times New Roman" w:hAnsi="Times New Roman" w:cs="Times New Roman"/>
          <w:sz w:val="24"/>
          <w:szCs w:val="24"/>
        </w:rPr>
        <w:t xml:space="preserve">Сабақ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Қазақстан Республикасының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стандарттарына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сәйкес құрастырылған.</w:t>
      </w:r>
    </w:p>
    <w:p w:rsidR="00DA21A9" w:rsidRPr="00DA21A9" w:rsidRDefault="00DA21A9" w:rsidP="00DA21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</w:t>
      </w:r>
      <w:r w:rsidRPr="00DA21A9">
        <w:rPr>
          <w:rFonts w:ascii="Times New Roman" w:hAnsi="Times New Roman" w:cs="Times New Roman"/>
          <w:sz w:val="24"/>
          <w:szCs w:val="24"/>
        </w:rPr>
        <w:t xml:space="preserve">Ұлттық құндылықтарды дәріптейтін әдебиет пен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материалдарына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аударылған.</w:t>
      </w:r>
    </w:p>
    <w:p w:rsidR="00DA21A9" w:rsidRPr="00DA21A9" w:rsidRDefault="00DA21A9" w:rsidP="00DA21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Мультимедиалық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ресурстар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</w:t>
      </w:r>
      <w:r w:rsidRPr="00DA21A9">
        <w:rPr>
          <w:rFonts w:ascii="Times New Roman" w:hAnsi="Times New Roman" w:cs="Times New Roman"/>
          <w:sz w:val="24"/>
          <w:szCs w:val="24"/>
        </w:rPr>
        <w:t xml:space="preserve">Қазақ халқының мәдениеті,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дәстүрлері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бейнематериалдар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презентациялар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--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Интерактивті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платформалар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A21A9">
        <w:rPr>
          <w:rFonts w:ascii="Times New Roman" w:hAnsi="Times New Roman" w:cs="Times New Roman"/>
          <w:sz w:val="24"/>
          <w:szCs w:val="24"/>
          <w:lang w:val="en-US"/>
        </w:rPr>
        <w:t>Kahoot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1A9">
        <w:rPr>
          <w:rFonts w:ascii="Times New Roman" w:hAnsi="Times New Roman" w:cs="Times New Roman"/>
          <w:sz w:val="24"/>
          <w:szCs w:val="24"/>
          <w:lang w:val="en-US"/>
        </w:rPr>
        <w:t>Quizizz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1A9">
        <w:rPr>
          <w:rFonts w:ascii="Times New Roman" w:hAnsi="Times New Roman" w:cs="Times New Roman"/>
          <w:sz w:val="24"/>
          <w:szCs w:val="24"/>
          <w:lang w:val="en-US"/>
        </w:rPr>
        <w:t>Padlet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, т.б.).</w:t>
      </w:r>
    </w:p>
    <w:p w:rsidR="00DA21A9" w:rsidRPr="00DA21A9" w:rsidRDefault="00DA21A9" w:rsidP="00DA21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Әдеби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және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тілдік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материалдар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Ұлы тұлғалардың шығармалары: Абай Құнанбайұлы, Шәкәрім Құдайбердіұлы, Жамбыл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Жабаев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, Мағжан Жұмабаев және т.б.</w:t>
      </w:r>
    </w:p>
    <w:p w:rsidR="00DA21A9" w:rsidRPr="00DA21A9" w:rsidRDefault="00DA21A9" w:rsidP="00DA21A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Қазақтың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ауыз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әдебиеті: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ертегілер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батырлар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жыры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, мақал-мәтелдер.</w:t>
      </w:r>
    </w:p>
    <w:p w:rsidR="00DA21A9" w:rsidRPr="00DA21A9" w:rsidRDefault="00DA21A9" w:rsidP="00DA21A9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Көрнекі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құралдар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Ұлттық құндылықтарды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бейнелейтін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иллюстрациялар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диаграммалар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плакаттар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Мәдени-этнографиялық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(қазақ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киіз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үйі, ұлттық тағамдар,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киімдер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ақпарат).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Оқытуды ұйымдастыруға әдістемелік нұсқаулар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мен әдебиет сабақтарында ұлттық құндылықтарды дәріптеу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үшін оқытуды ұйымдастырудың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әдістемелік ұсыныстарын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ескеру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қажет: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Сабақ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құрылымын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жоспарлау</w:t>
      </w:r>
      <w:proofErr w:type="spellEnd"/>
    </w:p>
    <w:p w:rsidR="00DA21A9" w:rsidRPr="00DA21A9" w:rsidRDefault="00DA21A9" w:rsidP="00DA21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Кіріспе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бөлігі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Ұлттық құндылықтарды дәріптейтін мәселелерді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таныстыру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>Сабақтың мақсаты мен күтілетін нәтижелерді нақтылау.</w:t>
      </w:r>
    </w:p>
    <w:p w:rsidR="00DA21A9" w:rsidRPr="00DA21A9" w:rsidRDefault="00DA21A9" w:rsidP="00DA21A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аударту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әдістерін қолдану: ұлттық музыка тыңдау,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бейнефильм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көру.</w:t>
      </w:r>
    </w:p>
    <w:p w:rsidR="00DA21A9" w:rsidRPr="00DA21A9" w:rsidRDefault="00DA21A9" w:rsidP="00DA21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Негізгі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бөлігі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Ұлттық әдебиет пен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тілге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қатысты тақырыптарды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Мәтіндер мен шығармаларды оқушылармен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талқылау, сұрақ-жауап әдісін қолдану.</w:t>
      </w:r>
    </w:p>
    <w:p w:rsidR="00DA21A9" w:rsidRPr="00DA21A9" w:rsidRDefault="00DA21A9" w:rsidP="00DA21A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Ұлттық құндылықтарға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шығармашылық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тапсырмалар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беру.</w:t>
      </w:r>
    </w:p>
    <w:p w:rsidR="00DA21A9" w:rsidRPr="00DA21A9" w:rsidRDefault="00DA21A9" w:rsidP="00DA21A9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Қорытынды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бөлігі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Сабақ нәтижелерін талқылау және оқушылардан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Ұлттық құндылықтарды болашақта дәріптеуге арналған ұсыныстарды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Оқыту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әдістері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мен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тәсілдері</w:t>
      </w:r>
      <w:proofErr w:type="spellEnd"/>
    </w:p>
    <w:p w:rsidR="00DA21A9" w:rsidRPr="00DA21A9" w:rsidRDefault="00DA21A9" w:rsidP="00DA21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Интерактивті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әдістер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Дебаттар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Ұлттық құндылықтардың қоғамдағы рөлі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пікірталастар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ұйымдастыру.</w:t>
      </w:r>
    </w:p>
    <w:p w:rsidR="00DA21A9" w:rsidRPr="00DA21A9" w:rsidRDefault="00DA21A9" w:rsidP="00DA21A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Кейс-стади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Ұлттық дәстүрлерді сақтау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жаңғырту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жағдаяттарды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Шығармашылық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әдістер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Эссе, өлең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шығармалар құрастыру.</w:t>
      </w:r>
    </w:p>
    <w:p w:rsidR="00DA21A9" w:rsidRPr="00DA21A9" w:rsidRDefault="00DA21A9" w:rsidP="00DA21A9">
      <w:pPr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Қазақтың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тұлғаларына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арнап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көркемсөз оқу.</w:t>
      </w:r>
    </w:p>
    <w:p w:rsidR="00DA21A9" w:rsidRPr="00DA21A9" w:rsidRDefault="00DA21A9" w:rsidP="00DA21A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Топтық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жұмыс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A21A9" w:rsidRPr="00DA21A9" w:rsidRDefault="00DA21A9" w:rsidP="00DA21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Критериалды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 xml:space="preserve"> бағалау:</w:t>
      </w:r>
      <w:r w:rsidRPr="00DA21A9">
        <w:rPr>
          <w:rFonts w:ascii="Times New Roman" w:hAnsi="Times New Roman" w:cs="Times New Roman"/>
          <w:sz w:val="24"/>
          <w:szCs w:val="24"/>
        </w:rPr>
        <w:t xml:space="preserve"> Әрбір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нақты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критерийлер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белгілеу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>.</w:t>
      </w:r>
    </w:p>
    <w:p w:rsidR="00DA21A9" w:rsidRPr="00DA21A9" w:rsidRDefault="00DA21A9" w:rsidP="00DA21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Формативті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 xml:space="preserve"> бағалау:</w:t>
      </w:r>
      <w:r w:rsidRPr="00DA21A9">
        <w:rPr>
          <w:rFonts w:ascii="Times New Roman" w:hAnsi="Times New Roman" w:cs="Times New Roman"/>
          <w:sz w:val="24"/>
          <w:szCs w:val="24"/>
        </w:rPr>
        <w:t xml:space="preserve"> Сабақ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оқушылардың қатысуы 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белсенділігін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бақылау.</w:t>
      </w:r>
    </w:p>
    <w:p w:rsidR="00DA21A9" w:rsidRPr="00DA21A9" w:rsidRDefault="00DA21A9" w:rsidP="00DA21A9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Қорытынды бағалау:</w:t>
      </w:r>
      <w:r w:rsidRPr="00DA21A9">
        <w:rPr>
          <w:rFonts w:ascii="Times New Roman" w:hAnsi="Times New Roman" w:cs="Times New Roman"/>
          <w:sz w:val="24"/>
          <w:szCs w:val="24"/>
        </w:rPr>
        <w:t xml:space="preserve"> Эссе,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жоба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тест нәтижелері арқылы оқушылардың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деңгейін анықтау.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Сабақтан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тыс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  <w:lang w:val="en-US"/>
        </w:rPr>
        <w:t>жұмыстар</w:t>
      </w:r>
      <w:proofErr w:type="spellEnd"/>
    </w:p>
    <w:p w:rsidR="00DA21A9" w:rsidRPr="00DA21A9" w:rsidRDefault="00DA21A9" w:rsidP="00DA21A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>Тәрбие сағаттары: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Ұлттық мәдениетке арналған ашық сабақтар өткізу.</w:t>
      </w:r>
    </w:p>
    <w:p w:rsidR="00DA21A9" w:rsidRPr="00DA21A9" w:rsidRDefault="00DA21A9" w:rsidP="00DA21A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b/>
          <w:sz w:val="24"/>
          <w:szCs w:val="24"/>
        </w:rPr>
        <w:t xml:space="preserve">Мәдени </w:t>
      </w: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шаралар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Қазақ халқының ұлттық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мерекелеріне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арналған көрмелер,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концерттер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ұйымдастыру.</w:t>
      </w:r>
    </w:p>
    <w:p w:rsidR="00DA21A9" w:rsidRPr="00DA21A9" w:rsidRDefault="00DA21A9" w:rsidP="00DA21A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1A9">
        <w:rPr>
          <w:rFonts w:ascii="Times New Roman" w:hAnsi="Times New Roman" w:cs="Times New Roman"/>
          <w:b/>
          <w:sz w:val="24"/>
          <w:szCs w:val="24"/>
        </w:rPr>
        <w:t>Экскурсиялар</w:t>
      </w:r>
      <w:proofErr w:type="spellEnd"/>
      <w:r w:rsidRPr="00DA21A9">
        <w:rPr>
          <w:rFonts w:ascii="Times New Roman" w:hAnsi="Times New Roman" w:cs="Times New Roman"/>
          <w:b/>
          <w:sz w:val="24"/>
          <w:szCs w:val="24"/>
        </w:rPr>
        <w:t>:</w:t>
      </w:r>
      <w:r w:rsidRPr="00DA21A9">
        <w:rPr>
          <w:rFonts w:ascii="Times New Roman" w:hAnsi="Times New Roman" w:cs="Times New Roman"/>
          <w:sz w:val="24"/>
          <w:szCs w:val="24"/>
        </w:rPr>
        <w:t xml:space="preserve"> Ұлттық мұражайлар мен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орындарға бару.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1A9">
        <w:rPr>
          <w:rFonts w:ascii="Times New Roman" w:hAnsi="Times New Roman" w:cs="Times New Roman"/>
          <w:sz w:val="24"/>
          <w:szCs w:val="24"/>
        </w:rPr>
        <w:t xml:space="preserve">Бұл әдістемелік нұсқаулар оқытушыларға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тіл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мен әдебиет сабақтарында ұлттық құндылықтарды дәріптеуге арналған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стратегиялар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мен құралдарды ұсынады. Ұсынылған әдістер оқушылардың қызығушылығын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арттырып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сапасын</w:t>
      </w:r>
      <w:proofErr w:type="spellEnd"/>
      <w:r w:rsidRPr="00DA21A9">
        <w:rPr>
          <w:rFonts w:ascii="Times New Roman" w:hAnsi="Times New Roman" w:cs="Times New Roman"/>
          <w:sz w:val="24"/>
          <w:szCs w:val="24"/>
        </w:rPr>
        <w:t xml:space="preserve"> жақсартуға көмектеседі.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14"/>
        <w:gridCol w:w="2708"/>
        <w:gridCol w:w="3112"/>
        <w:gridCol w:w="3237"/>
      </w:tblGrid>
      <w:tr w:rsidR="00DA21A9" w:rsidRPr="00DA21A9" w:rsidTr="00201BCA">
        <w:tc>
          <w:tcPr>
            <w:tcW w:w="514" w:type="dxa"/>
          </w:tcPr>
          <w:p w:rsidR="00DA21A9" w:rsidRPr="00DA21A9" w:rsidRDefault="00DA21A9" w:rsidP="00BA5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8" w:type="dxa"/>
          </w:tcPr>
          <w:p w:rsidR="00DA21A9" w:rsidRPr="00DA21A9" w:rsidRDefault="00DA21A9" w:rsidP="00BA5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</w:p>
        </w:tc>
        <w:tc>
          <w:tcPr>
            <w:tcW w:w="3112" w:type="dxa"/>
          </w:tcPr>
          <w:p w:rsidR="00DA21A9" w:rsidRPr="00DA21A9" w:rsidRDefault="00DA21A9" w:rsidP="00BA5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Оқу</w:t>
            </w:r>
            <w:proofErr w:type="spellEnd"/>
            <w:r w:rsidRPr="00DA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237" w:type="dxa"/>
          </w:tcPr>
          <w:p w:rsidR="00DA21A9" w:rsidRPr="00DA21A9" w:rsidRDefault="00DA21A9" w:rsidP="00BA5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Күтілетін</w:t>
            </w:r>
            <w:proofErr w:type="spellEnd"/>
            <w:r w:rsidRPr="00DA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нәтижелер</w:t>
            </w:r>
            <w:proofErr w:type="spellEnd"/>
          </w:p>
        </w:tc>
      </w:tr>
      <w:tr w:rsidR="00DA21A9" w:rsidRPr="00DA21A9" w:rsidTr="00201BCA">
        <w:tc>
          <w:tcPr>
            <w:tcW w:w="514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ұғымы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</w:p>
        </w:tc>
        <w:tc>
          <w:tcPr>
            <w:tcW w:w="3112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құндылықтардың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мағынасын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қоғамдағы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рөлін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айқындау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7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құндылықтардың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маңыздылығын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талдай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A9" w:rsidRPr="00DA21A9" w:rsidTr="00201BCA">
        <w:tc>
          <w:tcPr>
            <w:tcW w:w="514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халқының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</w:p>
        </w:tc>
        <w:tc>
          <w:tcPr>
            <w:tcW w:w="3112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мәдениетінің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құндылықтармен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7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мәдениеті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талдайды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A9" w:rsidRPr="00DA21A9" w:rsidTr="00201BCA">
        <w:tc>
          <w:tcPr>
            <w:tcW w:w="514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Қазақтың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салт-дәстүрлері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сабақтастығы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қоғамдағы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орны</w:t>
            </w:r>
            <w:proofErr w:type="spellEnd"/>
          </w:p>
        </w:tc>
        <w:tc>
          <w:tcPr>
            <w:tcW w:w="3112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салт-дәстүрлерінің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қоғамдағы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7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дәстүрлердің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өмірдегі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маңызын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A9" w:rsidRPr="00DA21A9" w:rsidTr="00201BCA">
        <w:tc>
          <w:tcPr>
            <w:tcW w:w="514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Мақал-мәтелдер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халық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даналығының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көрінісі</w:t>
            </w:r>
            <w:proofErr w:type="spellEnd"/>
          </w:p>
        </w:tc>
        <w:tc>
          <w:tcPr>
            <w:tcW w:w="3112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Мақал-мәтелдердің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тәрбиедегі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рөлін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7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мақал-мәтелдердің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тәрбиелік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айқындайды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1A9" w:rsidRPr="00DA21A9" w:rsidTr="00201BCA">
        <w:tc>
          <w:tcPr>
            <w:tcW w:w="514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қолөнері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киіз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үй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зергерлік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тұрмыстық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бұйымдар</w:t>
            </w:r>
            <w:proofErr w:type="spellEnd"/>
          </w:p>
        </w:tc>
        <w:tc>
          <w:tcPr>
            <w:tcW w:w="3112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Қазақтың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дәстүрлі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қолөнерін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мәдени-рухани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мәнін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7" w:type="dxa"/>
          </w:tcPr>
          <w:p w:rsidR="00DA21A9" w:rsidRPr="00DA21A9" w:rsidRDefault="00DA21A9" w:rsidP="00BA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Оқушылар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қолөнерінің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түсінеді</w:t>
            </w:r>
            <w:proofErr w:type="spellEnd"/>
            <w:r w:rsidRPr="00DA2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21A9" w:rsidRPr="00201BCA" w:rsidRDefault="00201BCA" w:rsidP="00DA21A9">
      <w:pPr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DA21A9">
        <w:rPr>
          <w:rFonts w:ascii="Times New Roman" w:hAnsi="Times New Roman" w:cs="Times New Roman"/>
          <w:sz w:val="24"/>
          <w:szCs w:val="24"/>
        </w:rPr>
        <w:t>Қазақтың</w:t>
      </w:r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салт</w:t>
      </w:r>
      <w:proofErr w:type="spellEnd"/>
      <w:r w:rsidRPr="00201BC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A21A9">
        <w:rPr>
          <w:rFonts w:ascii="Times New Roman" w:hAnsi="Times New Roman" w:cs="Times New Roman"/>
          <w:sz w:val="24"/>
          <w:szCs w:val="24"/>
        </w:rPr>
        <w:t>дәстүрлерінің</w:t>
      </w:r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</w:rPr>
        <w:t>тамыры</w:t>
      </w:r>
      <w:proofErr w:type="spellEnd"/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1A9">
        <w:rPr>
          <w:rFonts w:ascii="Times New Roman" w:hAnsi="Times New Roman" w:cs="Times New Roman"/>
          <w:sz w:val="24"/>
          <w:szCs w:val="24"/>
        </w:rPr>
        <w:t>мен</w:t>
      </w:r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1A9">
        <w:rPr>
          <w:rFonts w:ascii="Times New Roman" w:hAnsi="Times New Roman" w:cs="Times New Roman"/>
          <w:sz w:val="24"/>
          <w:szCs w:val="24"/>
        </w:rPr>
        <w:t>бүгінгі</w:t>
      </w:r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1A9">
        <w:rPr>
          <w:rFonts w:ascii="Times New Roman" w:hAnsi="Times New Roman" w:cs="Times New Roman"/>
          <w:sz w:val="24"/>
          <w:szCs w:val="24"/>
        </w:rPr>
        <w:t>күндегі</w:t>
      </w:r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A21A9">
        <w:rPr>
          <w:rFonts w:ascii="Times New Roman" w:hAnsi="Times New Roman" w:cs="Times New Roman"/>
          <w:sz w:val="24"/>
          <w:szCs w:val="24"/>
        </w:rPr>
        <w:t>қолданылуы</w:t>
      </w:r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пәннің түсініктілігін айқындайды.</w:t>
      </w:r>
      <w:r w:rsidRPr="00201B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A21A9">
        <w:rPr>
          <w:rFonts w:ascii="Times New Roman" w:hAnsi="Times New Roman" w:cs="Times New Roman"/>
          <w:sz w:val="24"/>
          <w:szCs w:val="24"/>
          <w:lang w:val="en-US"/>
        </w:rPr>
        <w:t>Дәстүрлердің</w:t>
      </w:r>
      <w:proofErr w:type="spellEnd"/>
      <w:r w:rsidRPr="00DA2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  <w:lang w:val="en-US"/>
        </w:rPr>
        <w:t>ұрпақтар</w:t>
      </w:r>
      <w:proofErr w:type="spellEnd"/>
      <w:r w:rsidRPr="00DA2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  <w:lang w:val="en-US"/>
        </w:rPr>
        <w:t>байланысын</w:t>
      </w:r>
      <w:proofErr w:type="spellEnd"/>
      <w:r w:rsidRPr="00DA2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  <w:lang w:val="en-US"/>
        </w:rPr>
        <w:t>нығайтудағы</w:t>
      </w:r>
      <w:proofErr w:type="spellEnd"/>
      <w:r w:rsidRPr="00DA2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21A9">
        <w:rPr>
          <w:rFonts w:ascii="Times New Roman" w:hAnsi="Times New Roman" w:cs="Times New Roman"/>
          <w:sz w:val="24"/>
          <w:szCs w:val="24"/>
          <w:lang w:val="en-US"/>
        </w:rPr>
        <w:t>рөлі</w:t>
      </w:r>
      <w:proofErr w:type="spellEnd"/>
      <w:r w:rsidRPr="00DA2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ерекше.</w:t>
      </w: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21A9" w:rsidRPr="00DA21A9" w:rsidRDefault="00DA21A9" w:rsidP="00DA21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21A9" w:rsidRPr="00DA21A9" w:rsidSect="00D2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9FA"/>
    <w:multiLevelType w:val="multilevel"/>
    <w:tmpl w:val="5F94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3362C"/>
    <w:multiLevelType w:val="multilevel"/>
    <w:tmpl w:val="0586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E352F"/>
    <w:multiLevelType w:val="multilevel"/>
    <w:tmpl w:val="2EE6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C33D0"/>
    <w:multiLevelType w:val="multilevel"/>
    <w:tmpl w:val="EB86FD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D427C"/>
    <w:multiLevelType w:val="hybridMultilevel"/>
    <w:tmpl w:val="DC787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4216"/>
    <w:multiLevelType w:val="multilevel"/>
    <w:tmpl w:val="2722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F31C2"/>
    <w:multiLevelType w:val="multilevel"/>
    <w:tmpl w:val="1AEE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85116"/>
    <w:multiLevelType w:val="multilevel"/>
    <w:tmpl w:val="1526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BF25A8"/>
    <w:multiLevelType w:val="multilevel"/>
    <w:tmpl w:val="BA32C7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35A3B"/>
    <w:multiLevelType w:val="multilevel"/>
    <w:tmpl w:val="937E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D699F"/>
    <w:multiLevelType w:val="multilevel"/>
    <w:tmpl w:val="790432F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1926AA"/>
    <w:multiLevelType w:val="multilevel"/>
    <w:tmpl w:val="0F348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8F3D28"/>
    <w:multiLevelType w:val="multilevel"/>
    <w:tmpl w:val="EBBAF1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072347"/>
    <w:multiLevelType w:val="multilevel"/>
    <w:tmpl w:val="1E9C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52F06"/>
    <w:multiLevelType w:val="multilevel"/>
    <w:tmpl w:val="582AD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21A9"/>
    <w:rsid w:val="00107565"/>
    <w:rsid w:val="00201BCA"/>
    <w:rsid w:val="007757EE"/>
    <w:rsid w:val="00C7733D"/>
    <w:rsid w:val="00D2538A"/>
    <w:rsid w:val="00DA21A9"/>
    <w:rsid w:val="00FD0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A9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A21A9"/>
    <w:pPr>
      <w:spacing w:after="0" w:line="240" w:lineRule="auto"/>
    </w:pPr>
    <w:rPr>
      <w:rFonts w:eastAsia="MS Mincho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1A9"/>
    <w:pPr>
      <w:spacing w:after="200" w:line="276" w:lineRule="auto"/>
      <w:ind w:left="720"/>
      <w:contextualSpacing/>
    </w:pPr>
    <w:rPr>
      <w:kern w:val="0"/>
    </w:rPr>
  </w:style>
  <w:style w:type="paragraph" w:styleId="a5">
    <w:name w:val="No Spacing"/>
    <w:uiPriority w:val="1"/>
    <w:qFormat/>
    <w:rsid w:val="00DA21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2025-03-20T04:19:00Z</dcterms:created>
  <dcterms:modified xsi:type="dcterms:W3CDTF">2025-03-20T04:19:00Z</dcterms:modified>
</cp:coreProperties>
</file>